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A0" w:rsidRDefault="00AC5F00" w:rsidP="00AC5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00">
        <w:rPr>
          <w:rFonts w:ascii="Times New Roman" w:hAnsi="Times New Roman" w:cs="Times New Roman"/>
          <w:b/>
          <w:sz w:val="28"/>
          <w:szCs w:val="28"/>
        </w:rPr>
        <w:t>Советы родителям несовершеннолетних детей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 xml:space="preserve">В таком случае важно в целях профилактики преступлений и правонарушений среди молодежи: 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>1. Родителям не допускать конфликтных семейных ситуаций на глазах у ребенка, т.к. они действуют на него резко отрицательно.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 xml:space="preserve"> 2. Родителям быть толерантными по отношению к своим детям и их начинаниям. 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 xml:space="preserve">3. Родителям не ставить детей на второе место после карьеры. 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 xml:space="preserve"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 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 xml:space="preserve"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 </w:t>
      </w:r>
    </w:p>
    <w:p w:rsidR="002103A0" w:rsidRDefault="002103A0" w:rsidP="002103A0">
      <w:pPr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</w:t>
      </w:r>
      <w:bookmarkStart w:id="0" w:name="_GoBack"/>
      <w:bookmarkEnd w:id="0"/>
      <w:r w:rsidRPr="002103A0">
        <w:rPr>
          <w:rFonts w:ascii="Times New Roman" w:hAnsi="Times New Roman" w:cs="Times New Roman"/>
          <w:sz w:val="28"/>
        </w:rPr>
        <w:t xml:space="preserve">ческих потребностей в подростковом и юношеском возрасте и то, чего не хватает ребенку дома, он стремится перенять именно от своих друзей. </w:t>
      </w:r>
    </w:p>
    <w:p w:rsidR="002103A0" w:rsidRDefault="002103A0" w:rsidP="002103A0">
      <w:pPr>
        <w:ind w:firstLine="708"/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 xml:space="preserve">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воспитании молодого поколения как </w:t>
      </w:r>
      <w:proofErr w:type="spellStart"/>
      <w:r w:rsidRPr="002103A0">
        <w:rPr>
          <w:rFonts w:ascii="Times New Roman" w:hAnsi="Times New Roman" w:cs="Times New Roman"/>
          <w:sz w:val="28"/>
        </w:rPr>
        <w:t>правосознательных</w:t>
      </w:r>
      <w:proofErr w:type="spellEnd"/>
      <w:r w:rsidRPr="002103A0">
        <w:rPr>
          <w:rFonts w:ascii="Times New Roman" w:hAnsi="Times New Roman" w:cs="Times New Roman"/>
          <w:sz w:val="28"/>
        </w:rPr>
        <w:t xml:space="preserve"> граждан. </w:t>
      </w:r>
    </w:p>
    <w:p w:rsidR="00AC5F00" w:rsidRDefault="002103A0" w:rsidP="002103A0">
      <w:pPr>
        <w:ind w:firstLine="708"/>
        <w:rPr>
          <w:rFonts w:ascii="Times New Roman" w:hAnsi="Times New Roman" w:cs="Times New Roman"/>
          <w:sz w:val="28"/>
        </w:rPr>
      </w:pPr>
      <w:r w:rsidRPr="002103A0">
        <w:rPr>
          <w:rFonts w:ascii="Times New Roman" w:hAnsi="Times New Roman" w:cs="Times New Roman"/>
          <w:sz w:val="28"/>
        </w:rPr>
        <w:t>Ранняя профилактика преступлений и правонарушений в молодежной среде является первоначальной задачей семьи, а также школы и досуговых учреждений. Важную роль в этом вопросе играет также пропаганда здорового образа жизни. Молодое поколение, ещё не сформировавшее основные жизненные ценности и ориентиры, является слабым звеном, им легко манипулировать, оно чаще поддается соблазнам, не думая о последствиях. Как правило, те, кто оступились в раннем возрасте, чаще становятся преступниками в будущем, поэтому ранняя профилактика преступлений и правонарушений является важнейшей задачей всех тех, кто связан с молодежью – родителей, учителей, тренеров, руководителей и, конечно же, государства, т.к. здоровое, законопослушное и правильно ориентированное молодое поколение основная опора страны.</w:t>
      </w:r>
    </w:p>
    <w:p w:rsidR="002103A0" w:rsidRPr="002103A0" w:rsidRDefault="002103A0" w:rsidP="002103A0">
      <w:pPr>
        <w:ind w:firstLine="708"/>
        <w:rPr>
          <w:rFonts w:ascii="Times New Roman" w:hAnsi="Times New Roman" w:cs="Times New Roman"/>
          <w:b/>
          <w:sz w:val="44"/>
          <w:szCs w:val="28"/>
        </w:rPr>
      </w:pPr>
      <w:r w:rsidRPr="002103A0">
        <w:rPr>
          <w:rFonts w:ascii="Times New Roman" w:hAnsi="Times New Roman" w:cs="Times New Roman"/>
          <w:b/>
          <w:sz w:val="28"/>
        </w:rPr>
        <w:t>«Незнание законов не освобождает от ответственности»</w:t>
      </w:r>
    </w:p>
    <w:sectPr w:rsidR="002103A0" w:rsidRPr="0021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11"/>
    <w:rsid w:val="002103A0"/>
    <w:rsid w:val="00506D11"/>
    <w:rsid w:val="00AC5F00"/>
    <w:rsid w:val="00D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E3D1"/>
  <w15:chartTrackingRefBased/>
  <w15:docId w15:val="{A93D925C-78C4-4661-AE2A-CD6FD05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2023-11-30T05:49:00Z</dcterms:created>
  <dcterms:modified xsi:type="dcterms:W3CDTF">2023-11-30T05:52:00Z</dcterms:modified>
</cp:coreProperties>
</file>